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C9" w:rsidRDefault="005620C9" w:rsidP="005620C9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5620C9" w:rsidRDefault="005620C9" w:rsidP="005620C9">
      <w:pPr>
        <w:rPr>
          <w:sz w:val="26"/>
          <w:szCs w:val="26"/>
        </w:rPr>
      </w:pPr>
      <w:r>
        <w:rPr>
          <w:sz w:val="26"/>
          <w:szCs w:val="26"/>
        </w:rPr>
        <w:t>07.11.2025</w:t>
      </w:r>
    </w:p>
    <w:p w:rsidR="005620C9" w:rsidRDefault="005620C9" w:rsidP="005620C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620C9" w:rsidRDefault="005620C9" w:rsidP="005620C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5620C9" w:rsidRDefault="005620C9" w:rsidP="005620C9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620C9" w:rsidRDefault="005620C9" w:rsidP="005620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в кадастровом квартале 29:22:011309 площадью 1 306 кв. м, расположенного в Маймаксанском территориальном округе г. Архангельска по улице Михаила </w:t>
      </w:r>
      <w:proofErr w:type="spellStart"/>
      <w:r>
        <w:rPr>
          <w:sz w:val="26"/>
          <w:szCs w:val="26"/>
        </w:rPr>
        <w:t>Новова</w:t>
      </w:r>
      <w:proofErr w:type="spellEnd"/>
      <w:r>
        <w:rPr>
          <w:sz w:val="26"/>
          <w:szCs w:val="26"/>
        </w:rPr>
        <w:t>, 3:</w:t>
      </w:r>
      <w:proofErr w:type="gramEnd"/>
    </w:p>
    <w:p w:rsidR="005620C9" w:rsidRDefault="005620C9" w:rsidP="005620C9">
      <w:pPr>
        <w:pStyle w:val="a3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5620C9" w:rsidRPr="005620C9" w:rsidRDefault="005620C9" w:rsidP="005620C9">
      <w:pPr>
        <w:ind w:firstLine="708"/>
        <w:jc w:val="both"/>
        <w:rPr>
          <w:sz w:val="26"/>
          <w:szCs w:val="26"/>
        </w:rPr>
      </w:pPr>
      <w:r w:rsidRPr="005620C9">
        <w:rPr>
          <w:bCs/>
          <w:sz w:val="26"/>
          <w:szCs w:val="26"/>
        </w:rPr>
        <w:t xml:space="preserve">Общественные обсуждения </w:t>
      </w:r>
      <w:r w:rsidRPr="005620C9">
        <w:rPr>
          <w:sz w:val="26"/>
          <w:szCs w:val="26"/>
        </w:rPr>
        <w:t>проводятся</w:t>
      </w:r>
      <w:r w:rsidRPr="005620C9">
        <w:rPr>
          <w:b/>
          <w:sz w:val="26"/>
          <w:szCs w:val="26"/>
        </w:rPr>
        <w:t xml:space="preserve"> </w:t>
      </w:r>
      <w:r w:rsidRPr="005620C9">
        <w:rPr>
          <w:bCs/>
          <w:sz w:val="26"/>
          <w:szCs w:val="26"/>
        </w:rPr>
        <w:t>с 14 ноября 2025 года по 19 ноября 2025 года.</w:t>
      </w:r>
    </w:p>
    <w:p w:rsidR="005620C9" w:rsidRPr="005620C9" w:rsidRDefault="005620C9" w:rsidP="005620C9">
      <w:pPr>
        <w:jc w:val="both"/>
        <w:rPr>
          <w:sz w:val="26"/>
          <w:szCs w:val="26"/>
        </w:rPr>
      </w:pPr>
      <w:r>
        <w:rPr>
          <w:bCs/>
          <w:color w:val="FF0000"/>
          <w:sz w:val="26"/>
          <w:szCs w:val="26"/>
        </w:rPr>
        <w:tab/>
      </w:r>
      <w:r w:rsidRPr="005620C9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620C9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по улице Михаила </w:t>
      </w:r>
      <w:proofErr w:type="spellStart"/>
      <w:r w:rsidRPr="005620C9">
        <w:rPr>
          <w:sz w:val="26"/>
          <w:szCs w:val="26"/>
        </w:rPr>
        <w:t>Новова</w:t>
      </w:r>
      <w:proofErr w:type="spellEnd"/>
      <w:r w:rsidRPr="005620C9">
        <w:rPr>
          <w:sz w:val="26"/>
          <w:szCs w:val="26"/>
        </w:rPr>
        <w:t xml:space="preserve">, об утверждении схемы расположения земельного участка </w:t>
      </w:r>
      <w:r w:rsidRPr="005620C9">
        <w:rPr>
          <w:sz w:val="26"/>
          <w:szCs w:val="26"/>
        </w:rPr>
        <w:br/>
      </w:r>
      <w:r w:rsidRPr="005620C9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Pr="005620C9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620C9" w:rsidRPr="005620C9" w:rsidTr="005620C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C9" w:rsidRPr="005620C9" w:rsidRDefault="005620C9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5620C9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C9" w:rsidRPr="005620C9" w:rsidRDefault="005620C9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5620C9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5620C9" w:rsidRPr="005620C9" w:rsidRDefault="005620C9" w:rsidP="005620C9">
      <w:pPr>
        <w:jc w:val="both"/>
        <w:rPr>
          <w:bCs/>
          <w:sz w:val="26"/>
          <w:szCs w:val="26"/>
        </w:rPr>
      </w:pPr>
      <w:proofErr w:type="gramStart"/>
      <w:r w:rsidRPr="005620C9">
        <w:rPr>
          <w:bCs/>
          <w:sz w:val="26"/>
          <w:szCs w:val="26"/>
        </w:rPr>
        <w:t>представлены</w:t>
      </w:r>
      <w:proofErr w:type="gramEnd"/>
      <w:r w:rsidRPr="005620C9">
        <w:rPr>
          <w:bCs/>
          <w:sz w:val="26"/>
          <w:szCs w:val="26"/>
        </w:rPr>
        <w:t xml:space="preserve"> с 14 ноября 2025 года:</w:t>
      </w:r>
    </w:p>
    <w:p w:rsidR="005620C9" w:rsidRPr="005620C9" w:rsidRDefault="005620C9" w:rsidP="005620C9">
      <w:pPr>
        <w:jc w:val="both"/>
        <w:rPr>
          <w:bCs/>
          <w:sz w:val="26"/>
          <w:szCs w:val="26"/>
        </w:rPr>
      </w:pPr>
      <w:r w:rsidRPr="005620C9">
        <w:rPr>
          <w:bCs/>
          <w:sz w:val="26"/>
          <w:szCs w:val="26"/>
        </w:rPr>
        <w:t>1.</w:t>
      </w:r>
      <w:r w:rsidRPr="005620C9">
        <w:rPr>
          <w:bCs/>
          <w:sz w:val="26"/>
          <w:szCs w:val="26"/>
        </w:rPr>
        <w:tab/>
        <w:t xml:space="preserve">На </w:t>
      </w:r>
      <w:proofErr w:type="gramStart"/>
      <w:r w:rsidRPr="005620C9">
        <w:rPr>
          <w:bCs/>
          <w:sz w:val="26"/>
          <w:szCs w:val="26"/>
        </w:rPr>
        <w:t>официальном</w:t>
      </w:r>
      <w:proofErr w:type="gramEnd"/>
      <w:r w:rsidRPr="005620C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5620C9">
        <w:rPr>
          <w:bCs/>
          <w:sz w:val="26"/>
          <w:szCs w:val="26"/>
        </w:rPr>
        <w:br/>
        <w:t>"Город Архангельск": http://www.arhcity.ru/?page=2418/0</w:t>
      </w:r>
      <w:r w:rsidRPr="005620C9">
        <w:rPr>
          <w:sz w:val="26"/>
          <w:szCs w:val="26"/>
        </w:rPr>
        <w:t>.</w:t>
      </w:r>
    </w:p>
    <w:p w:rsidR="005620C9" w:rsidRPr="005620C9" w:rsidRDefault="005620C9" w:rsidP="005620C9">
      <w:pPr>
        <w:jc w:val="both"/>
        <w:rPr>
          <w:bCs/>
          <w:sz w:val="26"/>
          <w:szCs w:val="26"/>
        </w:rPr>
      </w:pPr>
      <w:r w:rsidRPr="005620C9">
        <w:rPr>
          <w:bCs/>
          <w:sz w:val="26"/>
          <w:szCs w:val="26"/>
        </w:rPr>
        <w:t>2.</w:t>
      </w:r>
      <w:r w:rsidRPr="005620C9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5620C9">
        <w:rPr>
          <w:bCs/>
          <w:sz w:val="26"/>
          <w:szCs w:val="26"/>
        </w:rPr>
        <w:t>В.И</w:t>
      </w:r>
      <w:proofErr w:type="spellEnd"/>
      <w:r w:rsidRPr="005620C9">
        <w:rPr>
          <w:bCs/>
          <w:sz w:val="26"/>
          <w:szCs w:val="26"/>
        </w:rPr>
        <w:t xml:space="preserve">. Ленина, д. 5, </w:t>
      </w:r>
      <w:proofErr w:type="spellStart"/>
      <w:r w:rsidRPr="005620C9">
        <w:rPr>
          <w:bCs/>
          <w:sz w:val="26"/>
          <w:szCs w:val="26"/>
        </w:rPr>
        <w:t>каб</w:t>
      </w:r>
      <w:proofErr w:type="spellEnd"/>
      <w:r w:rsidRPr="005620C9">
        <w:rPr>
          <w:bCs/>
          <w:sz w:val="26"/>
          <w:szCs w:val="26"/>
        </w:rPr>
        <w:t>. 508.</w:t>
      </w:r>
    </w:p>
    <w:p w:rsidR="005620C9" w:rsidRPr="005620C9" w:rsidRDefault="005620C9" w:rsidP="005620C9">
      <w:pPr>
        <w:ind w:firstLine="709"/>
        <w:jc w:val="both"/>
        <w:rPr>
          <w:sz w:val="26"/>
          <w:szCs w:val="26"/>
        </w:rPr>
      </w:pPr>
      <w:r w:rsidRPr="005620C9">
        <w:rPr>
          <w:bCs/>
          <w:sz w:val="26"/>
          <w:szCs w:val="26"/>
        </w:rPr>
        <w:t xml:space="preserve">Экспозиция открыта с 14 ноября 2025 года по 19 ноября 2025 года (с понедельника по пятницу, рабочие дни). </w:t>
      </w:r>
    </w:p>
    <w:p w:rsidR="005620C9" w:rsidRPr="005620C9" w:rsidRDefault="005620C9" w:rsidP="005620C9">
      <w:pPr>
        <w:ind w:firstLine="708"/>
        <w:jc w:val="both"/>
        <w:rPr>
          <w:bCs/>
          <w:sz w:val="26"/>
          <w:szCs w:val="26"/>
        </w:rPr>
      </w:pPr>
      <w:r w:rsidRPr="005620C9">
        <w:rPr>
          <w:bCs/>
          <w:sz w:val="26"/>
          <w:szCs w:val="26"/>
        </w:rPr>
        <w:t xml:space="preserve">Часы работы экспозиции: с </w:t>
      </w:r>
      <w:r w:rsidRPr="005620C9">
        <w:rPr>
          <w:sz w:val="26"/>
          <w:szCs w:val="26"/>
        </w:rPr>
        <w:t xml:space="preserve">9 часов 00 минут </w:t>
      </w:r>
      <w:r w:rsidRPr="005620C9">
        <w:rPr>
          <w:bCs/>
          <w:sz w:val="26"/>
          <w:szCs w:val="26"/>
        </w:rPr>
        <w:t xml:space="preserve">до 12 часов 00 минут </w:t>
      </w:r>
      <w:r w:rsidRPr="005620C9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620C9" w:rsidRPr="005620C9" w:rsidRDefault="005620C9" w:rsidP="005620C9">
      <w:pPr>
        <w:ind w:firstLine="708"/>
        <w:jc w:val="both"/>
        <w:rPr>
          <w:bCs/>
          <w:sz w:val="26"/>
          <w:szCs w:val="26"/>
        </w:rPr>
      </w:pPr>
      <w:r w:rsidRPr="005620C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5620C9" w:rsidRPr="005620C9" w:rsidTr="005620C9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C9" w:rsidRPr="005620C9" w:rsidRDefault="005620C9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620C9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C9" w:rsidRPr="005620C9" w:rsidRDefault="005620C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620C9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C9" w:rsidRPr="005620C9" w:rsidRDefault="005620C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620C9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620C9" w:rsidRPr="005620C9" w:rsidTr="005620C9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C9" w:rsidRPr="005620C9" w:rsidRDefault="005620C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5620C9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5620C9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C9" w:rsidRPr="005620C9" w:rsidRDefault="005620C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5620C9">
              <w:rPr>
                <w:bCs/>
                <w:sz w:val="24"/>
                <w:szCs w:val="24"/>
                <w:lang w:eastAsia="en-US"/>
              </w:rPr>
              <w:t>17 ноября  2025 года</w:t>
            </w:r>
          </w:p>
          <w:p w:rsidR="005620C9" w:rsidRPr="005620C9" w:rsidRDefault="005620C9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0C9" w:rsidRPr="005620C9" w:rsidRDefault="005620C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620C9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620C9" w:rsidRPr="005620C9" w:rsidRDefault="005620C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5620C9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620C9" w:rsidRDefault="005620C9" w:rsidP="005620C9">
      <w:pPr>
        <w:ind w:firstLine="708"/>
        <w:jc w:val="both"/>
        <w:rPr>
          <w:bCs/>
          <w:color w:val="FF0000"/>
          <w:sz w:val="26"/>
          <w:szCs w:val="26"/>
        </w:rPr>
      </w:pPr>
    </w:p>
    <w:p w:rsidR="005620C9" w:rsidRPr="005620C9" w:rsidRDefault="005620C9" w:rsidP="005620C9">
      <w:pPr>
        <w:ind w:firstLine="708"/>
        <w:jc w:val="both"/>
        <w:rPr>
          <w:bCs/>
          <w:sz w:val="26"/>
          <w:szCs w:val="26"/>
        </w:rPr>
      </w:pPr>
      <w:r w:rsidRPr="005620C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620C9" w:rsidRPr="005620C9" w:rsidRDefault="005620C9" w:rsidP="005620C9">
      <w:pPr>
        <w:ind w:firstLine="709"/>
        <w:jc w:val="both"/>
        <w:rPr>
          <w:bCs/>
          <w:sz w:val="26"/>
          <w:szCs w:val="26"/>
        </w:rPr>
      </w:pPr>
      <w:r w:rsidRPr="005620C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5620C9">
        <w:rPr>
          <w:bCs/>
          <w:sz w:val="26"/>
          <w:szCs w:val="26"/>
        </w:rPr>
        <w:t>интернет-портала</w:t>
      </w:r>
      <w:proofErr w:type="gramEnd"/>
      <w:r w:rsidRPr="005620C9">
        <w:rPr>
          <w:bCs/>
          <w:sz w:val="26"/>
          <w:szCs w:val="26"/>
        </w:rPr>
        <w:t xml:space="preserve"> городского округа "Город Архангельск": https://lk.arhcity.ru/publichearings.</w:t>
      </w:r>
    </w:p>
    <w:p w:rsidR="005620C9" w:rsidRPr="005620C9" w:rsidRDefault="005620C9" w:rsidP="005620C9">
      <w:pPr>
        <w:ind w:firstLine="709"/>
        <w:jc w:val="both"/>
        <w:rPr>
          <w:bCs/>
          <w:sz w:val="26"/>
          <w:szCs w:val="26"/>
        </w:rPr>
      </w:pPr>
      <w:r w:rsidRPr="005620C9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5620C9">
        <w:rPr>
          <w:bCs/>
          <w:sz w:val="26"/>
          <w:szCs w:val="26"/>
        </w:rPr>
        <w:t>В.И</w:t>
      </w:r>
      <w:proofErr w:type="spellEnd"/>
      <w:r w:rsidRPr="005620C9">
        <w:rPr>
          <w:bCs/>
          <w:sz w:val="26"/>
          <w:szCs w:val="26"/>
        </w:rPr>
        <w:t xml:space="preserve">. Ленина, д. 5, г. Архангельск, 163000; </w:t>
      </w:r>
    </w:p>
    <w:p w:rsidR="005620C9" w:rsidRPr="005620C9" w:rsidRDefault="005620C9" w:rsidP="005620C9">
      <w:pPr>
        <w:ind w:firstLine="709"/>
        <w:jc w:val="both"/>
        <w:rPr>
          <w:bCs/>
          <w:sz w:val="26"/>
          <w:szCs w:val="26"/>
        </w:rPr>
      </w:pPr>
      <w:r w:rsidRPr="005620C9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620C9" w:rsidRPr="005620C9" w:rsidRDefault="005620C9" w:rsidP="005620C9">
      <w:pPr>
        <w:ind w:firstLine="709"/>
        <w:jc w:val="both"/>
        <w:rPr>
          <w:sz w:val="26"/>
          <w:szCs w:val="26"/>
        </w:rPr>
      </w:pPr>
      <w:r w:rsidRPr="005620C9">
        <w:rPr>
          <w:bCs/>
          <w:sz w:val="26"/>
          <w:szCs w:val="26"/>
        </w:rPr>
        <w:lastRenderedPageBreak/>
        <w:t xml:space="preserve">Организатором общественных обсуждений является Комиссия по землепользованию и застройке </w:t>
      </w:r>
      <w:bookmarkStart w:id="0" w:name="_GoBack"/>
      <w:bookmarkEnd w:id="0"/>
      <w:r w:rsidRPr="005620C9">
        <w:rPr>
          <w:bCs/>
          <w:sz w:val="26"/>
          <w:szCs w:val="26"/>
        </w:rPr>
        <w:t>городского округа "Город Архангельск".</w:t>
      </w:r>
      <w:r w:rsidRPr="005620C9">
        <w:rPr>
          <w:sz w:val="26"/>
          <w:szCs w:val="26"/>
        </w:rPr>
        <w:t xml:space="preserve"> </w:t>
      </w:r>
    </w:p>
    <w:p w:rsidR="005620C9" w:rsidRPr="005620C9" w:rsidRDefault="005620C9" w:rsidP="005620C9">
      <w:pPr>
        <w:ind w:firstLine="709"/>
        <w:jc w:val="both"/>
        <w:rPr>
          <w:bCs/>
          <w:sz w:val="26"/>
          <w:szCs w:val="26"/>
        </w:rPr>
      </w:pPr>
      <w:r w:rsidRPr="005620C9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5620C9">
        <w:rPr>
          <w:bCs/>
          <w:sz w:val="26"/>
          <w:szCs w:val="26"/>
        </w:rPr>
        <w:t>В.И</w:t>
      </w:r>
      <w:proofErr w:type="spellEnd"/>
      <w:r w:rsidRPr="005620C9">
        <w:rPr>
          <w:bCs/>
          <w:sz w:val="26"/>
          <w:szCs w:val="26"/>
        </w:rPr>
        <w:t xml:space="preserve">. Ленина, д. 5, г. Архангельск, 163000; </w:t>
      </w:r>
      <w:r w:rsidRPr="005620C9">
        <w:rPr>
          <w:sz w:val="26"/>
          <w:szCs w:val="26"/>
          <w:shd w:val="clear" w:color="auto" w:fill="FFFFFF"/>
        </w:rPr>
        <w:t>тел/факс (8182) 60-74-66;</w:t>
      </w:r>
      <w:r w:rsidRPr="005620C9">
        <w:rPr>
          <w:bCs/>
          <w:sz w:val="26"/>
          <w:szCs w:val="26"/>
        </w:rPr>
        <w:t xml:space="preserve"> адрес электронной почты: architect@arhcity.ru</w:t>
      </w:r>
      <w:r w:rsidRPr="005620C9">
        <w:rPr>
          <w:sz w:val="26"/>
          <w:szCs w:val="26"/>
        </w:rPr>
        <w:t>.</w:t>
      </w:r>
    </w:p>
    <w:p w:rsidR="005620C9" w:rsidRPr="005620C9" w:rsidRDefault="005620C9" w:rsidP="005620C9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5620C9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5620C9">
        <w:rPr>
          <w:b/>
          <w:spacing w:val="2"/>
          <w:sz w:val="26"/>
          <w:szCs w:val="26"/>
        </w:rPr>
        <w:t xml:space="preserve"> </w:t>
      </w:r>
      <w:r w:rsidRPr="005620C9">
        <w:rPr>
          <w:spacing w:val="2"/>
          <w:sz w:val="26"/>
          <w:szCs w:val="26"/>
        </w:rPr>
        <w:t>опубликована на</w:t>
      </w:r>
      <w:r w:rsidRPr="005620C9">
        <w:rPr>
          <w:b/>
          <w:spacing w:val="2"/>
          <w:sz w:val="26"/>
          <w:szCs w:val="26"/>
        </w:rPr>
        <w:t xml:space="preserve"> </w:t>
      </w:r>
      <w:proofErr w:type="gramStart"/>
      <w:r w:rsidRPr="005620C9">
        <w:rPr>
          <w:bCs/>
          <w:sz w:val="26"/>
          <w:szCs w:val="26"/>
        </w:rPr>
        <w:t>официальном</w:t>
      </w:r>
      <w:proofErr w:type="gramEnd"/>
      <w:r w:rsidRPr="005620C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5620C9">
        <w:rPr>
          <w:rFonts w:eastAsia="SimSun"/>
          <w:sz w:val="26"/>
          <w:szCs w:val="26"/>
          <w:u w:val="single"/>
        </w:rPr>
        <w:t>.</w:t>
      </w:r>
    </w:p>
    <w:p w:rsidR="00B25B03" w:rsidRPr="005620C9" w:rsidRDefault="00B25B03"/>
    <w:sectPr w:rsidR="00B25B03" w:rsidRPr="005620C9" w:rsidSect="005620C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A6"/>
    <w:rsid w:val="005620C9"/>
    <w:rsid w:val="00B25B03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2025-10-23T08:16:00Z</dcterms:created>
  <dcterms:modified xsi:type="dcterms:W3CDTF">2025-10-23T08:18:00Z</dcterms:modified>
</cp:coreProperties>
</file>